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9D" w:rsidRPr="00DF55C2" w:rsidRDefault="009E219D" w:rsidP="009E219D">
      <w:pPr>
        <w:spacing w:line="264" w:lineRule="auto"/>
        <w:jc w:val="center"/>
        <w:rPr>
          <w:b/>
        </w:rPr>
      </w:pPr>
      <w:bookmarkStart w:id="0" w:name="_GoBack"/>
      <w:bookmarkEnd w:id="0"/>
      <w:r w:rsidRPr="00DF55C2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0579C855" wp14:editId="2C07241F">
            <wp:simplePos x="0" y="0"/>
            <wp:positionH relativeFrom="column">
              <wp:posOffset>5141427</wp:posOffset>
            </wp:positionH>
            <wp:positionV relativeFrom="paragraph">
              <wp:posOffset>-212090</wp:posOffset>
            </wp:positionV>
            <wp:extent cx="410083" cy="507695"/>
            <wp:effectExtent l="0" t="0" r="9525" b="6985"/>
            <wp:wrapNone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3" cy="5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5C2"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2901786E" wp14:editId="3875CC28">
            <wp:simplePos x="0" y="0"/>
            <wp:positionH relativeFrom="column">
              <wp:posOffset>3961130</wp:posOffset>
            </wp:positionH>
            <wp:positionV relativeFrom="paragraph">
              <wp:posOffset>-108482</wp:posOffset>
            </wp:positionV>
            <wp:extent cx="819509" cy="401481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09" cy="40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5C2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6423632" wp14:editId="45261300">
            <wp:simplePos x="0" y="0"/>
            <wp:positionH relativeFrom="column">
              <wp:posOffset>1826895</wp:posOffset>
            </wp:positionH>
            <wp:positionV relativeFrom="paragraph">
              <wp:posOffset>-80703</wp:posOffset>
            </wp:positionV>
            <wp:extent cx="1859280" cy="394335"/>
            <wp:effectExtent l="0" t="0" r="7620" b="5715"/>
            <wp:wrapNone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5C2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28DFA73" wp14:editId="1BCDBD5C">
            <wp:simplePos x="0" y="0"/>
            <wp:positionH relativeFrom="column">
              <wp:posOffset>19685</wp:posOffset>
            </wp:positionH>
            <wp:positionV relativeFrom="paragraph">
              <wp:posOffset>-375227</wp:posOffset>
            </wp:positionV>
            <wp:extent cx="1558925" cy="671830"/>
            <wp:effectExtent l="0" t="0" r="3175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pkz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19D" w:rsidRPr="00DF55C2" w:rsidRDefault="009E219D" w:rsidP="009E219D">
      <w:pPr>
        <w:spacing w:line="264" w:lineRule="auto"/>
        <w:jc w:val="center"/>
        <w:rPr>
          <w:b/>
        </w:rPr>
      </w:pPr>
    </w:p>
    <w:p w:rsidR="00D65AA6" w:rsidRPr="00075506" w:rsidRDefault="00D65AA6" w:rsidP="00D65AA6">
      <w:pPr>
        <w:jc w:val="center"/>
        <w:rPr>
          <w:b/>
        </w:rPr>
      </w:pPr>
    </w:p>
    <w:p w:rsidR="00B36858" w:rsidRPr="00075506" w:rsidRDefault="00D65AA6" w:rsidP="00D65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06">
        <w:rPr>
          <w:rFonts w:ascii="Times New Roman" w:hAnsi="Times New Roman" w:cs="Times New Roman"/>
          <w:b/>
          <w:sz w:val="24"/>
          <w:szCs w:val="24"/>
        </w:rPr>
        <w:t>„</w:t>
      </w:r>
      <w:r w:rsidR="00B36858" w:rsidRPr="00075506">
        <w:rPr>
          <w:rFonts w:ascii="Times New Roman" w:hAnsi="Times New Roman" w:cs="Times New Roman"/>
          <w:b/>
          <w:sz w:val="24"/>
          <w:szCs w:val="24"/>
        </w:rPr>
        <w:t>Európsky fond regionálneho rozvoja</w:t>
      </w:r>
      <w:r w:rsidRPr="00075506">
        <w:rPr>
          <w:rFonts w:ascii="Times New Roman" w:hAnsi="Times New Roman" w:cs="Times New Roman"/>
          <w:b/>
          <w:sz w:val="24"/>
          <w:szCs w:val="24"/>
        </w:rPr>
        <w:t>“</w:t>
      </w:r>
    </w:p>
    <w:p w:rsidR="00BF2798" w:rsidRPr="00075506" w:rsidRDefault="00BF2798" w:rsidP="00BF2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AA6" w:rsidRPr="00075506" w:rsidRDefault="00AE6B35" w:rsidP="00CE2E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F5">
        <w:rPr>
          <w:rFonts w:ascii="Times New Roman" w:hAnsi="Times New Roman" w:cs="Times New Roman"/>
          <w:sz w:val="24"/>
          <w:szCs w:val="24"/>
        </w:rPr>
        <w:t>Obec Vinohrady nad Váho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75506">
        <w:rPr>
          <w:rFonts w:ascii="Times New Roman" w:hAnsi="Times New Roman" w:cs="Times New Roman"/>
          <w:sz w:val="24"/>
          <w:szCs w:val="24"/>
        </w:rPr>
        <w:t xml:space="preserve"> </w:t>
      </w:r>
      <w:r w:rsidR="001A28B9" w:rsidRPr="00075506">
        <w:rPr>
          <w:rFonts w:ascii="Times New Roman" w:hAnsi="Times New Roman" w:cs="Times New Roman"/>
          <w:sz w:val="24"/>
          <w:szCs w:val="24"/>
        </w:rPr>
        <w:t xml:space="preserve">realizuje </w:t>
      </w:r>
      <w:r w:rsidR="001A28B9" w:rsidRPr="00075506">
        <w:rPr>
          <w:rFonts w:ascii="Times New Roman" w:hAnsi="Times New Roman" w:cs="Times New Roman"/>
          <w:b/>
          <w:sz w:val="24"/>
          <w:szCs w:val="24"/>
        </w:rPr>
        <w:t>projekt spolufinancovaný Európskou úniou</w:t>
      </w:r>
      <w:r w:rsidR="001A28B9" w:rsidRPr="00075506">
        <w:rPr>
          <w:rFonts w:ascii="Times New Roman" w:hAnsi="Times New Roman" w:cs="Times New Roman"/>
          <w:sz w:val="24"/>
          <w:szCs w:val="24"/>
        </w:rPr>
        <w:t xml:space="preserve"> na základe podpísanej Zmluvy o poskytnutí ne</w:t>
      </w:r>
      <w:r w:rsidR="00BF2798" w:rsidRPr="00075506">
        <w:rPr>
          <w:rFonts w:ascii="Times New Roman" w:hAnsi="Times New Roman" w:cs="Times New Roman"/>
          <w:sz w:val="24"/>
          <w:szCs w:val="24"/>
        </w:rPr>
        <w:t xml:space="preserve">návratného finančného príspevku, </w:t>
      </w:r>
      <w:r>
        <w:rPr>
          <w:rFonts w:ascii="Times New Roman" w:hAnsi="Times New Roman" w:cs="Times New Roman"/>
          <w:sz w:val="24"/>
          <w:szCs w:val="24"/>
        </w:rPr>
        <w:t>ktorého p</w:t>
      </w:r>
      <w:r w:rsidRPr="00424EF4">
        <w:rPr>
          <w:rFonts w:ascii="Times New Roman" w:hAnsi="Times New Roman" w:cs="Times New Roman"/>
          <w:sz w:val="24"/>
          <w:szCs w:val="24"/>
        </w:rPr>
        <w:t xml:space="preserve">redmet je </w:t>
      </w:r>
      <w:r w:rsidRPr="002807F5">
        <w:rPr>
          <w:rFonts w:ascii="Times New Roman" w:hAnsi="Times New Roman" w:cs="Times New Roman"/>
          <w:sz w:val="24"/>
          <w:szCs w:val="24"/>
        </w:rPr>
        <w:t>súbor opatrení vedúcich k zníženiu energetickej spotreby objektu materskej školy v obci Vinohrady nad Váhom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798" w:rsidRPr="00075506" w:rsidRDefault="00BF2798" w:rsidP="00BF2798">
      <w:pPr>
        <w:jc w:val="both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84F52" w:rsidRPr="00075506" w:rsidTr="00CE2ECE">
        <w:trPr>
          <w:trHeight w:val="759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Názov projektu</w:t>
            </w:r>
          </w:p>
        </w:tc>
        <w:tc>
          <w:tcPr>
            <w:tcW w:w="5943" w:type="dxa"/>
            <w:vAlign w:val="center"/>
          </w:tcPr>
          <w:p w:rsidR="00AB70A9" w:rsidRPr="00075506" w:rsidRDefault="00AE6B35" w:rsidP="0097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21">
              <w:rPr>
                <w:rFonts w:ascii="Times New Roman" w:hAnsi="Times New Roman" w:cs="Times New Roman"/>
                <w:sz w:val="24"/>
                <w:szCs w:val="24"/>
              </w:rPr>
              <w:t>Zníženie energetickej náročnosti budovy Materskej školy Vinohrady nad Váhom</w:t>
            </w:r>
          </w:p>
        </w:tc>
      </w:tr>
      <w:tr w:rsidR="00084F52" w:rsidRPr="00075506" w:rsidTr="00084F52">
        <w:trPr>
          <w:trHeight w:val="624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Hlavný cieľ projektu</w:t>
            </w:r>
          </w:p>
        </w:tc>
        <w:tc>
          <w:tcPr>
            <w:tcW w:w="5943" w:type="dxa"/>
            <w:vAlign w:val="center"/>
          </w:tcPr>
          <w:p w:rsidR="00075506" w:rsidRPr="00CE2ECE" w:rsidRDefault="00AE6B35" w:rsidP="0080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F5">
              <w:rPr>
                <w:rFonts w:ascii="Times New Roman" w:hAnsi="Times New Roman" w:cs="Times New Roman"/>
                <w:sz w:val="24"/>
                <w:szCs w:val="24"/>
              </w:rPr>
              <w:t>Zníženie spotreby energie pri prevádzke verejných budov</w:t>
            </w:r>
          </w:p>
        </w:tc>
      </w:tr>
      <w:tr w:rsidR="00084F52" w:rsidRPr="00075506" w:rsidTr="00084F52">
        <w:trPr>
          <w:trHeight w:val="624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Kontrahovaná výška NFP</w:t>
            </w:r>
          </w:p>
        </w:tc>
        <w:tc>
          <w:tcPr>
            <w:tcW w:w="5943" w:type="dxa"/>
            <w:vAlign w:val="center"/>
          </w:tcPr>
          <w:p w:rsidR="00D65AA6" w:rsidRPr="00075506" w:rsidRDefault="00FF1EEF" w:rsidP="00FF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B35" w:rsidRPr="00A20C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1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B35" w:rsidRPr="00A20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58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AE6B35" w:rsidRPr="00A20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15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E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A1" w:rsidRPr="0007550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84F52" w:rsidRPr="00075506" w:rsidTr="00084F52">
        <w:trPr>
          <w:trHeight w:val="624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Webové sídlo RO</w:t>
            </w:r>
          </w:p>
        </w:tc>
        <w:tc>
          <w:tcPr>
            <w:tcW w:w="5943" w:type="dxa"/>
            <w:vAlign w:val="center"/>
          </w:tcPr>
          <w:p w:rsidR="00D65AA6" w:rsidRPr="00075506" w:rsidRDefault="004F2B6A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4F52" w:rsidRPr="00075506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www.op-kzp.sk</w:t>
              </w:r>
            </w:hyperlink>
            <w:r w:rsidR="00084F52" w:rsidRPr="0007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F52" w:rsidRPr="00075506" w:rsidTr="00084F52">
        <w:trPr>
          <w:trHeight w:val="624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Webové sídlo SO</w:t>
            </w:r>
          </w:p>
        </w:tc>
        <w:tc>
          <w:tcPr>
            <w:tcW w:w="5943" w:type="dxa"/>
            <w:vAlign w:val="center"/>
          </w:tcPr>
          <w:p w:rsidR="00D65AA6" w:rsidRPr="00075506" w:rsidRDefault="004F2B6A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84F52" w:rsidRPr="00075506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www.siea.sk</w:t>
              </w:r>
            </w:hyperlink>
          </w:p>
        </w:tc>
      </w:tr>
      <w:tr w:rsidR="00084F52" w:rsidRPr="00075506" w:rsidTr="00084F52">
        <w:trPr>
          <w:trHeight w:val="624"/>
        </w:trPr>
        <w:tc>
          <w:tcPr>
            <w:tcW w:w="3119" w:type="dxa"/>
            <w:vAlign w:val="center"/>
          </w:tcPr>
          <w:p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Webové sídlo CKO</w:t>
            </w:r>
          </w:p>
        </w:tc>
        <w:tc>
          <w:tcPr>
            <w:tcW w:w="5943" w:type="dxa"/>
            <w:vAlign w:val="center"/>
          </w:tcPr>
          <w:p w:rsidR="00D65AA6" w:rsidRPr="00075506" w:rsidRDefault="004F2B6A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84F52" w:rsidRPr="00075506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www.partnerskadohoda.gov.sk</w:t>
              </w:r>
            </w:hyperlink>
            <w:r w:rsidR="00084F52" w:rsidRPr="0007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5AA6" w:rsidRDefault="00D65AA6" w:rsidP="00D65AA6">
      <w:pPr>
        <w:rPr>
          <w:color w:val="008000"/>
        </w:rPr>
      </w:pPr>
    </w:p>
    <w:p w:rsidR="00084F52" w:rsidRPr="00D65AA6" w:rsidRDefault="00084F52" w:rsidP="00D65AA6">
      <w:pPr>
        <w:rPr>
          <w:color w:val="008000"/>
        </w:rPr>
      </w:pPr>
    </w:p>
    <w:sectPr w:rsidR="00084F52" w:rsidRPr="00D6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58"/>
    <w:rsid w:val="000548A1"/>
    <w:rsid w:val="00074CF2"/>
    <w:rsid w:val="00075506"/>
    <w:rsid w:val="00084F52"/>
    <w:rsid w:val="00093E3C"/>
    <w:rsid w:val="001325BB"/>
    <w:rsid w:val="001A28B9"/>
    <w:rsid w:val="00256721"/>
    <w:rsid w:val="00293A02"/>
    <w:rsid w:val="00337198"/>
    <w:rsid w:val="00363FDD"/>
    <w:rsid w:val="00435FB0"/>
    <w:rsid w:val="004F2B6A"/>
    <w:rsid w:val="0050096B"/>
    <w:rsid w:val="00650591"/>
    <w:rsid w:val="00680579"/>
    <w:rsid w:val="00702DE4"/>
    <w:rsid w:val="008028AD"/>
    <w:rsid w:val="008C4185"/>
    <w:rsid w:val="00974AC8"/>
    <w:rsid w:val="009E219D"/>
    <w:rsid w:val="00A00B3F"/>
    <w:rsid w:val="00AA7131"/>
    <w:rsid w:val="00AB70A9"/>
    <w:rsid w:val="00AE6B35"/>
    <w:rsid w:val="00B02647"/>
    <w:rsid w:val="00B36858"/>
    <w:rsid w:val="00B93D43"/>
    <w:rsid w:val="00BF2798"/>
    <w:rsid w:val="00CE2ECE"/>
    <w:rsid w:val="00D65AA6"/>
    <w:rsid w:val="00E0576E"/>
    <w:rsid w:val="00E15D97"/>
    <w:rsid w:val="00EE054C"/>
    <w:rsid w:val="00FF1589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BF42-4237-45B3-ABEC-9774DE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84F5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28A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56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5672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-kzp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partnerskadohoda.gov.sk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sie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Hrivíková, Ing.</dc:creator>
  <cp:keywords/>
  <dc:description/>
  <cp:lastModifiedBy>Starosta/-ka Vinohrady nad Váhom</cp:lastModifiedBy>
  <cp:revision>2</cp:revision>
  <dcterms:created xsi:type="dcterms:W3CDTF">2018-08-17T13:12:00Z</dcterms:created>
  <dcterms:modified xsi:type="dcterms:W3CDTF">2018-08-17T13:12:00Z</dcterms:modified>
</cp:coreProperties>
</file>