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65036B" w:rsidRPr="0065036B" w:rsidTr="0065036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65036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Opatrenia vydané Úradom verejného zdravotníctva SR na zamedzenie šírenia ochorenia COVID-19 </w:t>
            </w:r>
          </w:p>
        </w:tc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36B" w:rsidRPr="0065036B" w:rsidRDefault="0065036B" w:rsidP="0065036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5036B" w:rsidRPr="0065036B" w:rsidTr="0065036B">
        <w:trPr>
          <w:tblCellSpacing w:w="15" w:type="dxa"/>
        </w:trPr>
        <w:tc>
          <w:tcPr>
            <w:tcW w:w="0" w:type="auto"/>
            <w:hideMark/>
          </w:tcPr>
          <w:p w:rsidR="0065036B" w:rsidRPr="0065036B" w:rsidRDefault="0065036B" w:rsidP="0065036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65036B" w:rsidRPr="0065036B" w:rsidTr="0065036B">
        <w:trPr>
          <w:tblCellSpacing w:w="15" w:type="dxa"/>
        </w:trPr>
        <w:tc>
          <w:tcPr>
            <w:tcW w:w="0" w:type="auto"/>
            <w:hideMark/>
          </w:tcPr>
          <w:p w:rsidR="0065036B" w:rsidRPr="0065036B" w:rsidRDefault="0065036B" w:rsidP="0065036B">
            <w:pPr>
              <w:shd w:val="clear" w:color="auto" w:fill="FFFFFF"/>
              <w:spacing w:after="24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1D2228"/>
                <w:sz w:val="20"/>
                <w:szCs w:val="20"/>
                <w:u w:val="single"/>
                <w:lang w:eastAsia="sk-SK"/>
              </w:rPr>
              <w:t>Aktualizované: 20.4.2020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u w:val="single"/>
                <w:lang w:eastAsia="sk-SK"/>
              </w:rPr>
              <w:t>Karanténa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Všetky osoby, ktoré prídu zo zahraničia, pôjdu do povinnej štátnej karantény. Výnimky za jasne stanovených pravidiel platia pre niektoré skupiny – napríklad tehotné ženy, osoby nad 75 rokov, osoby s vážnymi zdravotnými problémami, „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pendleri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“, vodiči a posádky nákladnej dopravy s cieľom zásobovať SR a podobne. </w:t>
            </w:r>
            <w:hyperlink r:id="rId9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tu: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 Vzor potvrdenia o výkone zamestnania </w:t>
            </w:r>
            <w:hyperlink r:id="rId10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Zákaz hromadných podujatí: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Až do odvolania sa zakazuje organizovanie spoločenských, kultúrnych, športových a podobných podujatí. </w:t>
            </w:r>
            <w:hyperlink r:id="rId11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a </w:t>
            </w:r>
            <w:hyperlink r:id="rId12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a </w:t>
            </w:r>
            <w:hyperlink r:id="rId13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bližšie informácie tu.</w:t>
              </w:r>
            </w:hyperlink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Zákaz platí aj na omše a ďalšie náboženské obrady. </w:t>
            </w:r>
            <w:hyperlink r:id="rId14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Rúška: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 xml:space="preserve">Pre všetkých ľudí platí povinnosť mať všade mimo svojho domova zakryté ústa a nos rúškom, šatkou alebo šálom. Táto povinnosť platí aj v prípade, že človek má respirátor, musí byť ešte prekrytý rúškom. Táto povinnosť sa nevzťahuje na deti do dvoch rokov, osoby so závažnou poruchou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autistického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 xml:space="preserve"> spektra, vodičov MHD v uzavretých kabínach a ďalších. </w:t>
            </w:r>
            <w:hyperlink r:id="rId15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.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Zatvorenie obchodov a prevádzok: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Predajne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byť: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 potravinami mäsiarstiev, pekární a 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zelovocov</w:t>
            </w:r>
            <w:proofErr w:type="spellEnd"/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drogérie,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lekárne a výdajne zdravotníckych pomôcok.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 potravinami pre dojčatá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so špeciálnymi potravinami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očné optiky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novín, časopisov a tabaku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výdajne e-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shopov</w:t>
            </w:r>
            <w:proofErr w:type="spellEnd"/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čerpacie stanice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galantérie a predajne metrového textilu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a servisy bicyklov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stavebniny, predajne inštalačného a elektroinštalačného materiálu, železiarstva, farby-laky,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ak celková vnútorná predajná plocha prevádzky nepresahuje 2000 m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záhradníctva a predajne záhradnej techniky, ak celková vnútorná predajná plocha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nepresahuje 2000 m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Zvieratá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 veterinárne ambulancie aj predajne krmiva pre zvieratá.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Služby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byť: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pošty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telekomunikačných operátorov,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stánky s rýchlym občerstvením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jedálne a reštaurácie, ale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len ak jedlo balia zákazníkovi so sebou, do reštaurácií nesmú zákazníci vstupovať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pobočky bánk, poisťovní a lízingových spoločností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práčovne a čistiarne odevov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pohrebné služby, pohrebiská a krematóriá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stanice technickej a emisnej kontroly, autoservisy a pneuservisy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kľúčové služby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zberné dvory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servisy výpočtovej techniky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color w:val="333333"/>
                <w:szCs w:val="24"/>
                <w:lang w:eastAsia="sk-SK"/>
              </w:rPr>
              <w:t>Služby môžu poskytovať: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donáškové služby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taxislužby prepravujúce tovar či predmety;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preprava osôb taxíkmi nie je povolená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odťahové služby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advokáti, notári, súdni exekútori, správcovia konkurzných podstát,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mediátori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dražobníci, rozhodcovia, znalci, tlmočníci a prekladatelia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Obchodné domy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Prevádzkovatelia obchodných domov majú zatvorené všetky predajne a prevádzky, ktoré nespadajú do horeuvedených výnimiek.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a záväzné znenie opatrení k obchodom a prevádzkam </w:t>
            </w:r>
            <w:hyperlink r:id="rId16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Opatrenia v otvorených obchodoch: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môžu vpustiť do svojich priestorov len zákazníkov so zakrytým nosom a ústami – rúškom, šatkou, šálom a podobne.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radoch čakajúcich pred vstupom do obchodu alebo pred pokladňou musia zákazníci dodržiavať odstup minimálne 2 metre.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nakupujúcich v prevádzke v jednom okamihu nesmie prekročiť koncentráciu jeden nakupujúci na 25 m2 z predajnej plochy prevádzky.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obchody musia viditeľne umiestniť oznam o povinnosti dodržiavať vyššie uvedené hygienické opatrenia a oznam o maximálnom počte zákazníkov v jednom okamihu. </w:t>
            </w:r>
            <w:hyperlink r:id="rId17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 pondelka do soboty je v potravinách a drogériách čas od 9:00 do 12:00 vyhradený pre seniorov nad 65 rokov.</w:t>
            </w: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V rámci ochrany ich vlastného zdravia vyzývame na nakupovanie vo vyhradenom čase.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Obchody zatvorené v nedeľu: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Všetky obchody a prevádzky služieb, ktoré môžu fungovať, musia mať zatvorené v nedeľu, ktorá je určená ako sanitárny deň.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Zatvorenie v nedeľu neplatí pre:</w:t>
            </w:r>
          </w:p>
          <w:p w:rsidR="0065036B" w:rsidRPr="0065036B" w:rsidRDefault="0065036B" w:rsidP="0065036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veterinárne ambulancie a „pohotovostné lekárne“,</w:t>
            </w:r>
          </w:p>
          <w:p w:rsidR="0065036B" w:rsidRPr="0065036B" w:rsidRDefault="0065036B" w:rsidP="0065036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nemocničné lekárne a verejné lekárne, ako aj pre nemocničné lekárne s oddelením výdaja verejnosti, ak v sídle pevného bodu ambulancie pevnej pohotovostnej služby nie je zabezpečený výkon lekárenskej pohotovostnej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služby.</w:t>
            </w:r>
            <w:hyperlink r:id="rId18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</w:t>
              </w:r>
              <w:proofErr w:type="spellEnd"/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 xml:space="preserve"> tu</w:t>
              </w:r>
              <w:r w:rsidRPr="0065036B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Sociálne služby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Pozastavené sú ambulantné služby zariadení sociálnej starostlivosti. Sú to: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denné stacionáre,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pre seniorov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opatrovateľskej služby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rehabilitačné strediská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špecializované zariadenia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domovy sociálnych služieb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denné centrá (bývalé "kluby dôchodcov")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starostlivosti o deti do troch rokov veku dieťaťa (bývalé "detské jasle").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Prikazuje sa verejným a neverejným poskytovateľom sociálnych služieb dôsledne dodržiavať hygienicko-epidemiologický režim. </w:t>
            </w:r>
            <w:hyperlink r:id="rId19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Zariadenia, ktorý prevádzka je zakázaná: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a umelé kúpaliská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telovýchovno-športové zariadenia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zariadenia starostlivosti o ľudské telo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pre deti a mládež vrátane zariadení starostlivosti o deti do 3 rokov veku okrem zariadení sociálnych služieb, zariadení sociálnoprávnej ochrany detí a sociálnej kurately a špeciálnych výchovných zariadení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stravovania, ktorými sú cukrárne, bistrá, kaviarne, bary a podobné zariadenia verejného stravovania,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okrem reštaurácií a stánkov s rýchlym občerstvením, ktoré môžu byť otvorené od 6:00 do 20:00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wellness centrá vrátane bazénov v ubytovacom zariadení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zábavného charakteru, ktorými sú napríklad kasína, kiná a iné prevádzky voľnočasového charakteru, napríklad lyžiarske strediská; rekondičné pobyty. Toto opatrenie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neplatí pre prírodné liečebné kúpele a kúpeľné liečebne na základe návrhu lekára</w:t>
            </w: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 </w:t>
            </w:r>
            <w:hyperlink r:id="rId20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Nemocnice a domovy sociálnych služieb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Nemocnice zakázali návštevy na všetkých lôžkových oddeleniach. Verejní aj súkromní poskytovatelia sociálnych služieb zakázali návštevy klientov. </w:t>
            </w:r>
            <w:hyperlink r:id="rId21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Nemocniciam a priemyselným podnikom sa odporúča pri vstupe merať telesnú teplotu. </w:t>
            </w:r>
            <w:hyperlink r:id="rId22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Rómske komunity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Plán riešenia COVID-19 v marginalizovaných rómskych komunitách </w:t>
            </w:r>
            <w:hyperlink r:id="rId23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Potravinové prevádzky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Všeobecné zásady krízového plánu pre potravinárske prevádzky </w:t>
            </w:r>
            <w:hyperlink r:id="rId24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Školy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stredných školách sa môžu konať maturitné, prijímacie a ďalšie skúšky. Ich presné vymedzenie a podmienky, za ktorých sa môžu konať, </w:t>
            </w:r>
            <w:hyperlink r:id="rId25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Lekárske, ošetrovateľské a ďalšie zdravotnícke odbory vysokých škôl budú môcť vykonať záverečné skúšky. Ich presné vymedzenie a podmienky, za akých sa môžu konať, </w:t>
            </w:r>
            <w:hyperlink r:id="rId26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Školské jedálne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Školské stravovacie zariadenia môžu na základe rozhodnutia ich zriaďovateľa pripravovať a vydávať stravu za prísnych hygienických pravidiel odkázaným seniorom a sociálne znevýhodneným deťom. </w:t>
            </w:r>
            <w:hyperlink r:id="rId27" w:tgtFrame="_blank" w:history="1">
              <w:r w:rsidRPr="0065036B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Seniori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Vláda SR, Ústredný krízový štáb SR a Úrad verejného zdravotníctva SR zároveň dôrazne vyzývajú seniorov, aby obmedzili dopravu vo vlakoch a obmedzili pohyb po vonku len na nevyhnutné prípady (nákup, venčenie spoločenských zvierat, návšteva zdravotníckeho zariadenia).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Seniori patria z pohľadu šírenia ochorenia a možného vzniku vážnych zdravotných komplikácií medzi rizikovú skupinu obyvateľstva.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Na uvedené opatrenia je potrebné nazerať ako na jeden z krokov a dôležitých nástrojov, ktorým vieme zamedziť šíreniu ochorenia COVID-19 na Slovensku.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Informácie o ochorení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v súvislosti s ochorením COVID-19 (charakteristika ochorenia, definícia osôb v kontakte, kritériá laboratórneho testovania osôb,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protiepidemické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opatrenia, postupy ukončenia domácej izolácie a pod.) </w:t>
            </w:r>
            <w:hyperlink r:id="rId28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</w:tbl>
    <w:p w:rsidR="000F0454" w:rsidRDefault="000F0454"/>
    <w:sectPr w:rsidR="000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A3B"/>
    <w:multiLevelType w:val="multilevel"/>
    <w:tmpl w:val="C5A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401C"/>
    <w:multiLevelType w:val="multilevel"/>
    <w:tmpl w:val="632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0799E"/>
    <w:multiLevelType w:val="multilevel"/>
    <w:tmpl w:val="F01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062E"/>
    <w:multiLevelType w:val="multilevel"/>
    <w:tmpl w:val="A14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40B5"/>
    <w:multiLevelType w:val="multilevel"/>
    <w:tmpl w:val="572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C12BA"/>
    <w:multiLevelType w:val="multilevel"/>
    <w:tmpl w:val="23F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21D3E"/>
    <w:multiLevelType w:val="multilevel"/>
    <w:tmpl w:val="0F1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B"/>
    <w:rsid w:val="00001BF7"/>
    <w:rsid w:val="00003CE2"/>
    <w:rsid w:val="00005794"/>
    <w:rsid w:val="0000594E"/>
    <w:rsid w:val="00011A6A"/>
    <w:rsid w:val="000129CB"/>
    <w:rsid w:val="00023CEC"/>
    <w:rsid w:val="00024798"/>
    <w:rsid w:val="00031B97"/>
    <w:rsid w:val="00034A4E"/>
    <w:rsid w:val="000362CC"/>
    <w:rsid w:val="00036EB9"/>
    <w:rsid w:val="000370C6"/>
    <w:rsid w:val="00044546"/>
    <w:rsid w:val="00046779"/>
    <w:rsid w:val="00046782"/>
    <w:rsid w:val="00047FAC"/>
    <w:rsid w:val="000502AC"/>
    <w:rsid w:val="00050811"/>
    <w:rsid w:val="000536A3"/>
    <w:rsid w:val="00053728"/>
    <w:rsid w:val="00053F30"/>
    <w:rsid w:val="0005549F"/>
    <w:rsid w:val="0006296E"/>
    <w:rsid w:val="00062F2F"/>
    <w:rsid w:val="00065610"/>
    <w:rsid w:val="00067169"/>
    <w:rsid w:val="00067888"/>
    <w:rsid w:val="000701B8"/>
    <w:rsid w:val="00071C29"/>
    <w:rsid w:val="00072236"/>
    <w:rsid w:val="000725F3"/>
    <w:rsid w:val="00073AE7"/>
    <w:rsid w:val="00073B4B"/>
    <w:rsid w:val="0007748D"/>
    <w:rsid w:val="00083052"/>
    <w:rsid w:val="000838AE"/>
    <w:rsid w:val="00086539"/>
    <w:rsid w:val="000918E5"/>
    <w:rsid w:val="00094774"/>
    <w:rsid w:val="000A00C0"/>
    <w:rsid w:val="000A2843"/>
    <w:rsid w:val="000A2ABB"/>
    <w:rsid w:val="000A57DF"/>
    <w:rsid w:val="000A5D7D"/>
    <w:rsid w:val="000A6D40"/>
    <w:rsid w:val="000A719F"/>
    <w:rsid w:val="000B0382"/>
    <w:rsid w:val="000B06D9"/>
    <w:rsid w:val="000B0F3A"/>
    <w:rsid w:val="000B3A82"/>
    <w:rsid w:val="000B5628"/>
    <w:rsid w:val="000B5BB2"/>
    <w:rsid w:val="000B6687"/>
    <w:rsid w:val="000C00B6"/>
    <w:rsid w:val="000C3C2A"/>
    <w:rsid w:val="000C4512"/>
    <w:rsid w:val="000C652B"/>
    <w:rsid w:val="000C6921"/>
    <w:rsid w:val="000C6B59"/>
    <w:rsid w:val="000D06A9"/>
    <w:rsid w:val="000D0FA2"/>
    <w:rsid w:val="000D16AA"/>
    <w:rsid w:val="000D1CBD"/>
    <w:rsid w:val="000D3D1D"/>
    <w:rsid w:val="000D4D46"/>
    <w:rsid w:val="000D5AA3"/>
    <w:rsid w:val="000D6601"/>
    <w:rsid w:val="000E1D6B"/>
    <w:rsid w:val="000E2808"/>
    <w:rsid w:val="000E3433"/>
    <w:rsid w:val="000E67F6"/>
    <w:rsid w:val="000E681B"/>
    <w:rsid w:val="000F0299"/>
    <w:rsid w:val="000F0454"/>
    <w:rsid w:val="000F0F69"/>
    <w:rsid w:val="000F4882"/>
    <w:rsid w:val="000F610B"/>
    <w:rsid w:val="000F78C2"/>
    <w:rsid w:val="00100569"/>
    <w:rsid w:val="001037A7"/>
    <w:rsid w:val="00105090"/>
    <w:rsid w:val="0010582D"/>
    <w:rsid w:val="00110A65"/>
    <w:rsid w:val="001113C3"/>
    <w:rsid w:val="00112266"/>
    <w:rsid w:val="00112F27"/>
    <w:rsid w:val="00112F96"/>
    <w:rsid w:val="00113BCF"/>
    <w:rsid w:val="00115037"/>
    <w:rsid w:val="00115C41"/>
    <w:rsid w:val="00115DBC"/>
    <w:rsid w:val="00120211"/>
    <w:rsid w:val="001236DE"/>
    <w:rsid w:val="00126E2D"/>
    <w:rsid w:val="00130538"/>
    <w:rsid w:val="00131442"/>
    <w:rsid w:val="0013237A"/>
    <w:rsid w:val="00133C1C"/>
    <w:rsid w:val="00134BF0"/>
    <w:rsid w:val="0013517D"/>
    <w:rsid w:val="00140CEF"/>
    <w:rsid w:val="00143582"/>
    <w:rsid w:val="001447EF"/>
    <w:rsid w:val="001452B3"/>
    <w:rsid w:val="00145A67"/>
    <w:rsid w:val="00147AF0"/>
    <w:rsid w:val="00151FC6"/>
    <w:rsid w:val="001662C1"/>
    <w:rsid w:val="00166B9C"/>
    <w:rsid w:val="00166DF7"/>
    <w:rsid w:val="00166EB2"/>
    <w:rsid w:val="0017186D"/>
    <w:rsid w:val="00171946"/>
    <w:rsid w:val="00173017"/>
    <w:rsid w:val="0017572E"/>
    <w:rsid w:val="001757CD"/>
    <w:rsid w:val="00175DEA"/>
    <w:rsid w:val="001761E3"/>
    <w:rsid w:val="001764F7"/>
    <w:rsid w:val="001777A1"/>
    <w:rsid w:val="00183DF0"/>
    <w:rsid w:val="00184508"/>
    <w:rsid w:val="00185708"/>
    <w:rsid w:val="00187AD2"/>
    <w:rsid w:val="00190408"/>
    <w:rsid w:val="001933B4"/>
    <w:rsid w:val="00193CFA"/>
    <w:rsid w:val="00193D23"/>
    <w:rsid w:val="001A0D8E"/>
    <w:rsid w:val="001A149F"/>
    <w:rsid w:val="001A45B0"/>
    <w:rsid w:val="001A4DAB"/>
    <w:rsid w:val="001A7116"/>
    <w:rsid w:val="001B0293"/>
    <w:rsid w:val="001B1533"/>
    <w:rsid w:val="001B1B5E"/>
    <w:rsid w:val="001B2B6B"/>
    <w:rsid w:val="001B360C"/>
    <w:rsid w:val="001B5081"/>
    <w:rsid w:val="001B525F"/>
    <w:rsid w:val="001B76EA"/>
    <w:rsid w:val="001B7763"/>
    <w:rsid w:val="001B7CB8"/>
    <w:rsid w:val="001C16A7"/>
    <w:rsid w:val="001C2593"/>
    <w:rsid w:val="001C2995"/>
    <w:rsid w:val="001C4537"/>
    <w:rsid w:val="001C6D18"/>
    <w:rsid w:val="001D0757"/>
    <w:rsid w:val="001D21C5"/>
    <w:rsid w:val="001D524D"/>
    <w:rsid w:val="001D5CFA"/>
    <w:rsid w:val="001D5EEF"/>
    <w:rsid w:val="001D6BF6"/>
    <w:rsid w:val="001E0324"/>
    <w:rsid w:val="001E065B"/>
    <w:rsid w:val="001E5A68"/>
    <w:rsid w:val="001E5B2B"/>
    <w:rsid w:val="001E6FA9"/>
    <w:rsid w:val="001F08C5"/>
    <w:rsid w:val="001F22D2"/>
    <w:rsid w:val="001F3FC0"/>
    <w:rsid w:val="001F401F"/>
    <w:rsid w:val="001F47C7"/>
    <w:rsid w:val="001F4E6A"/>
    <w:rsid w:val="001F6FC9"/>
    <w:rsid w:val="001F7354"/>
    <w:rsid w:val="002012D1"/>
    <w:rsid w:val="00205396"/>
    <w:rsid w:val="00206138"/>
    <w:rsid w:val="00210408"/>
    <w:rsid w:val="00212B1B"/>
    <w:rsid w:val="002144BC"/>
    <w:rsid w:val="002148C1"/>
    <w:rsid w:val="00214F87"/>
    <w:rsid w:val="00216AAC"/>
    <w:rsid w:val="00221CCF"/>
    <w:rsid w:val="002220D1"/>
    <w:rsid w:val="00222866"/>
    <w:rsid w:val="00222EFE"/>
    <w:rsid w:val="002248D9"/>
    <w:rsid w:val="002258AC"/>
    <w:rsid w:val="00232A5D"/>
    <w:rsid w:val="002341F3"/>
    <w:rsid w:val="0023442E"/>
    <w:rsid w:val="00236063"/>
    <w:rsid w:val="002360F4"/>
    <w:rsid w:val="002406D7"/>
    <w:rsid w:val="002416BB"/>
    <w:rsid w:val="00244D7D"/>
    <w:rsid w:val="00246111"/>
    <w:rsid w:val="0024674A"/>
    <w:rsid w:val="00246A2F"/>
    <w:rsid w:val="002470FE"/>
    <w:rsid w:val="00251F09"/>
    <w:rsid w:val="0025556E"/>
    <w:rsid w:val="002608AC"/>
    <w:rsid w:val="002609EC"/>
    <w:rsid w:val="00260D71"/>
    <w:rsid w:val="00263E2B"/>
    <w:rsid w:val="00264CEB"/>
    <w:rsid w:val="00273ADF"/>
    <w:rsid w:val="002750B3"/>
    <w:rsid w:val="002826E4"/>
    <w:rsid w:val="00283422"/>
    <w:rsid w:val="00284B01"/>
    <w:rsid w:val="002903E1"/>
    <w:rsid w:val="002925DD"/>
    <w:rsid w:val="002A1E12"/>
    <w:rsid w:val="002A24FD"/>
    <w:rsid w:val="002A2CD1"/>
    <w:rsid w:val="002A3837"/>
    <w:rsid w:val="002B28A7"/>
    <w:rsid w:val="002B2E38"/>
    <w:rsid w:val="002B4749"/>
    <w:rsid w:val="002B5543"/>
    <w:rsid w:val="002B618A"/>
    <w:rsid w:val="002B7517"/>
    <w:rsid w:val="002C1EED"/>
    <w:rsid w:val="002C3B44"/>
    <w:rsid w:val="002C55DE"/>
    <w:rsid w:val="002C6A4F"/>
    <w:rsid w:val="002C75A1"/>
    <w:rsid w:val="002D0595"/>
    <w:rsid w:val="002D1E5A"/>
    <w:rsid w:val="002D4478"/>
    <w:rsid w:val="002D4FC0"/>
    <w:rsid w:val="002D525D"/>
    <w:rsid w:val="002D7360"/>
    <w:rsid w:val="002E0618"/>
    <w:rsid w:val="002E0BA6"/>
    <w:rsid w:val="002E0D4E"/>
    <w:rsid w:val="002E53C0"/>
    <w:rsid w:val="002E591D"/>
    <w:rsid w:val="002E64D6"/>
    <w:rsid w:val="002E78F9"/>
    <w:rsid w:val="002F1A03"/>
    <w:rsid w:val="002F4C4F"/>
    <w:rsid w:val="003003D2"/>
    <w:rsid w:val="00301846"/>
    <w:rsid w:val="00302818"/>
    <w:rsid w:val="003029CC"/>
    <w:rsid w:val="00302BA6"/>
    <w:rsid w:val="00303314"/>
    <w:rsid w:val="00303404"/>
    <w:rsid w:val="00304E7D"/>
    <w:rsid w:val="00306CDE"/>
    <w:rsid w:val="00307F71"/>
    <w:rsid w:val="00315EF0"/>
    <w:rsid w:val="003162D9"/>
    <w:rsid w:val="00316CDF"/>
    <w:rsid w:val="00316FAB"/>
    <w:rsid w:val="00317215"/>
    <w:rsid w:val="00317DD9"/>
    <w:rsid w:val="0032113E"/>
    <w:rsid w:val="0032166C"/>
    <w:rsid w:val="003228D7"/>
    <w:rsid w:val="00324E7F"/>
    <w:rsid w:val="00326F2C"/>
    <w:rsid w:val="003308F5"/>
    <w:rsid w:val="003320B0"/>
    <w:rsid w:val="00332C71"/>
    <w:rsid w:val="00333382"/>
    <w:rsid w:val="00340077"/>
    <w:rsid w:val="00344F71"/>
    <w:rsid w:val="00345033"/>
    <w:rsid w:val="00345CD1"/>
    <w:rsid w:val="00347EA0"/>
    <w:rsid w:val="003505E6"/>
    <w:rsid w:val="00353033"/>
    <w:rsid w:val="00353DFB"/>
    <w:rsid w:val="00355D7B"/>
    <w:rsid w:val="00357F6F"/>
    <w:rsid w:val="003621FC"/>
    <w:rsid w:val="0036278B"/>
    <w:rsid w:val="00363625"/>
    <w:rsid w:val="00363B9A"/>
    <w:rsid w:val="003645D1"/>
    <w:rsid w:val="003672F1"/>
    <w:rsid w:val="0037007C"/>
    <w:rsid w:val="00373190"/>
    <w:rsid w:val="0037329F"/>
    <w:rsid w:val="00375472"/>
    <w:rsid w:val="003773DE"/>
    <w:rsid w:val="003778A4"/>
    <w:rsid w:val="003814B6"/>
    <w:rsid w:val="00381909"/>
    <w:rsid w:val="00384D14"/>
    <w:rsid w:val="003864E1"/>
    <w:rsid w:val="0038652B"/>
    <w:rsid w:val="00387B11"/>
    <w:rsid w:val="003904A1"/>
    <w:rsid w:val="00390946"/>
    <w:rsid w:val="00391876"/>
    <w:rsid w:val="003938DB"/>
    <w:rsid w:val="00395607"/>
    <w:rsid w:val="003A0211"/>
    <w:rsid w:val="003A1B39"/>
    <w:rsid w:val="003A2FE3"/>
    <w:rsid w:val="003A3082"/>
    <w:rsid w:val="003A529A"/>
    <w:rsid w:val="003A58BA"/>
    <w:rsid w:val="003A5C75"/>
    <w:rsid w:val="003A78E9"/>
    <w:rsid w:val="003B20E2"/>
    <w:rsid w:val="003B2776"/>
    <w:rsid w:val="003B3F1B"/>
    <w:rsid w:val="003B4801"/>
    <w:rsid w:val="003B5832"/>
    <w:rsid w:val="003B611D"/>
    <w:rsid w:val="003B6C02"/>
    <w:rsid w:val="003B7386"/>
    <w:rsid w:val="003B7EFB"/>
    <w:rsid w:val="003C411B"/>
    <w:rsid w:val="003C5589"/>
    <w:rsid w:val="003D18EB"/>
    <w:rsid w:val="003D2942"/>
    <w:rsid w:val="003D41E9"/>
    <w:rsid w:val="003D54EA"/>
    <w:rsid w:val="003D6D50"/>
    <w:rsid w:val="003E4BDD"/>
    <w:rsid w:val="003E4D43"/>
    <w:rsid w:val="003E54E2"/>
    <w:rsid w:val="003E644D"/>
    <w:rsid w:val="004006EB"/>
    <w:rsid w:val="004016F0"/>
    <w:rsid w:val="00413A20"/>
    <w:rsid w:val="004172EE"/>
    <w:rsid w:val="00417CE6"/>
    <w:rsid w:val="00423B09"/>
    <w:rsid w:val="004262C4"/>
    <w:rsid w:val="004275CE"/>
    <w:rsid w:val="00431E5B"/>
    <w:rsid w:val="0043314B"/>
    <w:rsid w:val="00433A2F"/>
    <w:rsid w:val="00437ABC"/>
    <w:rsid w:val="00442BD8"/>
    <w:rsid w:val="0044438A"/>
    <w:rsid w:val="004463AA"/>
    <w:rsid w:val="00450944"/>
    <w:rsid w:val="00450BEE"/>
    <w:rsid w:val="00451D55"/>
    <w:rsid w:val="00452EF8"/>
    <w:rsid w:val="00454053"/>
    <w:rsid w:val="00456D00"/>
    <w:rsid w:val="00457841"/>
    <w:rsid w:val="0046068B"/>
    <w:rsid w:val="00461698"/>
    <w:rsid w:val="00464A19"/>
    <w:rsid w:val="0046503D"/>
    <w:rsid w:val="00465F38"/>
    <w:rsid w:val="004705F2"/>
    <w:rsid w:val="00471BF4"/>
    <w:rsid w:val="00472186"/>
    <w:rsid w:val="0047290A"/>
    <w:rsid w:val="00476C68"/>
    <w:rsid w:val="00481065"/>
    <w:rsid w:val="004818E9"/>
    <w:rsid w:val="0048240F"/>
    <w:rsid w:val="00482FF2"/>
    <w:rsid w:val="00483EC9"/>
    <w:rsid w:val="00484458"/>
    <w:rsid w:val="0048594B"/>
    <w:rsid w:val="004863F4"/>
    <w:rsid w:val="00491B93"/>
    <w:rsid w:val="00491EE1"/>
    <w:rsid w:val="004927B1"/>
    <w:rsid w:val="004A0404"/>
    <w:rsid w:val="004A1E25"/>
    <w:rsid w:val="004A2080"/>
    <w:rsid w:val="004A5C3A"/>
    <w:rsid w:val="004A670D"/>
    <w:rsid w:val="004A7807"/>
    <w:rsid w:val="004B04A9"/>
    <w:rsid w:val="004B15AD"/>
    <w:rsid w:val="004B23F1"/>
    <w:rsid w:val="004B5928"/>
    <w:rsid w:val="004C0C4A"/>
    <w:rsid w:val="004C175B"/>
    <w:rsid w:val="004C2DDE"/>
    <w:rsid w:val="004C3C55"/>
    <w:rsid w:val="004C6853"/>
    <w:rsid w:val="004D1AC5"/>
    <w:rsid w:val="004D258C"/>
    <w:rsid w:val="004D54A4"/>
    <w:rsid w:val="004D7075"/>
    <w:rsid w:val="004E1ABD"/>
    <w:rsid w:val="004E1BEC"/>
    <w:rsid w:val="004E22DE"/>
    <w:rsid w:val="004E24BF"/>
    <w:rsid w:val="004E3FFB"/>
    <w:rsid w:val="004F02CA"/>
    <w:rsid w:val="004F3791"/>
    <w:rsid w:val="004F5BF8"/>
    <w:rsid w:val="004F7ED8"/>
    <w:rsid w:val="00500917"/>
    <w:rsid w:val="00500BB5"/>
    <w:rsid w:val="00502FD0"/>
    <w:rsid w:val="00503A02"/>
    <w:rsid w:val="00503C6E"/>
    <w:rsid w:val="00503FD3"/>
    <w:rsid w:val="00504D66"/>
    <w:rsid w:val="00506912"/>
    <w:rsid w:val="00511B0E"/>
    <w:rsid w:val="00511CD3"/>
    <w:rsid w:val="00512F1F"/>
    <w:rsid w:val="00513D8B"/>
    <w:rsid w:val="005142D0"/>
    <w:rsid w:val="00520728"/>
    <w:rsid w:val="00525095"/>
    <w:rsid w:val="00525DEA"/>
    <w:rsid w:val="005262A2"/>
    <w:rsid w:val="00527B98"/>
    <w:rsid w:val="00527C31"/>
    <w:rsid w:val="005316DE"/>
    <w:rsid w:val="00532393"/>
    <w:rsid w:val="00532DE7"/>
    <w:rsid w:val="00534976"/>
    <w:rsid w:val="00537AEB"/>
    <w:rsid w:val="00537BB1"/>
    <w:rsid w:val="00543526"/>
    <w:rsid w:val="005439B0"/>
    <w:rsid w:val="0054599A"/>
    <w:rsid w:val="00552BC3"/>
    <w:rsid w:val="00553C34"/>
    <w:rsid w:val="00554870"/>
    <w:rsid w:val="00556412"/>
    <w:rsid w:val="00556D6C"/>
    <w:rsid w:val="00557B11"/>
    <w:rsid w:val="005632D3"/>
    <w:rsid w:val="00563E76"/>
    <w:rsid w:val="005723E2"/>
    <w:rsid w:val="0058164D"/>
    <w:rsid w:val="00591828"/>
    <w:rsid w:val="0059490D"/>
    <w:rsid w:val="00594EA0"/>
    <w:rsid w:val="00597AE2"/>
    <w:rsid w:val="005A08E0"/>
    <w:rsid w:val="005A23B5"/>
    <w:rsid w:val="005A3599"/>
    <w:rsid w:val="005A449D"/>
    <w:rsid w:val="005A5D2B"/>
    <w:rsid w:val="005B0753"/>
    <w:rsid w:val="005C195C"/>
    <w:rsid w:val="005C49BC"/>
    <w:rsid w:val="005C5589"/>
    <w:rsid w:val="005C78BE"/>
    <w:rsid w:val="005D0185"/>
    <w:rsid w:val="005D7D08"/>
    <w:rsid w:val="005E08C2"/>
    <w:rsid w:val="005E2E3E"/>
    <w:rsid w:val="005E3102"/>
    <w:rsid w:val="005E6A37"/>
    <w:rsid w:val="005F013B"/>
    <w:rsid w:val="005F0A37"/>
    <w:rsid w:val="005F1151"/>
    <w:rsid w:val="005F18B1"/>
    <w:rsid w:val="005F3813"/>
    <w:rsid w:val="005F446B"/>
    <w:rsid w:val="005F548A"/>
    <w:rsid w:val="0060141D"/>
    <w:rsid w:val="00603181"/>
    <w:rsid w:val="0060409D"/>
    <w:rsid w:val="0060505B"/>
    <w:rsid w:val="00606367"/>
    <w:rsid w:val="00607E84"/>
    <w:rsid w:val="00610F0D"/>
    <w:rsid w:val="0061225C"/>
    <w:rsid w:val="0061357B"/>
    <w:rsid w:val="006137D8"/>
    <w:rsid w:val="0061515D"/>
    <w:rsid w:val="00615353"/>
    <w:rsid w:val="00616105"/>
    <w:rsid w:val="00617C7B"/>
    <w:rsid w:val="0062011E"/>
    <w:rsid w:val="006216AA"/>
    <w:rsid w:val="00621F8E"/>
    <w:rsid w:val="00623403"/>
    <w:rsid w:val="00623434"/>
    <w:rsid w:val="006234E9"/>
    <w:rsid w:val="006238DF"/>
    <w:rsid w:val="00623BF2"/>
    <w:rsid w:val="00632091"/>
    <w:rsid w:val="00634B31"/>
    <w:rsid w:val="0064048E"/>
    <w:rsid w:val="0065036B"/>
    <w:rsid w:val="00651E68"/>
    <w:rsid w:val="00653BB3"/>
    <w:rsid w:val="006545AE"/>
    <w:rsid w:val="00654B13"/>
    <w:rsid w:val="0065589F"/>
    <w:rsid w:val="006572F6"/>
    <w:rsid w:val="006573C1"/>
    <w:rsid w:val="006578A3"/>
    <w:rsid w:val="00667369"/>
    <w:rsid w:val="0067225B"/>
    <w:rsid w:val="00673C78"/>
    <w:rsid w:val="00674013"/>
    <w:rsid w:val="006743F5"/>
    <w:rsid w:val="00674DF2"/>
    <w:rsid w:val="006750EC"/>
    <w:rsid w:val="00675E1E"/>
    <w:rsid w:val="00680E38"/>
    <w:rsid w:val="00681179"/>
    <w:rsid w:val="00682521"/>
    <w:rsid w:val="00686577"/>
    <w:rsid w:val="00690528"/>
    <w:rsid w:val="00695C10"/>
    <w:rsid w:val="00697FDF"/>
    <w:rsid w:val="006A254A"/>
    <w:rsid w:val="006A259C"/>
    <w:rsid w:val="006A5C34"/>
    <w:rsid w:val="006B0A13"/>
    <w:rsid w:val="006B2A5A"/>
    <w:rsid w:val="006B3956"/>
    <w:rsid w:val="006B3F50"/>
    <w:rsid w:val="006B41C0"/>
    <w:rsid w:val="006B43DD"/>
    <w:rsid w:val="006C0693"/>
    <w:rsid w:val="006C3C78"/>
    <w:rsid w:val="006C44E3"/>
    <w:rsid w:val="006C4A5E"/>
    <w:rsid w:val="006C617C"/>
    <w:rsid w:val="006D0A5F"/>
    <w:rsid w:val="006D1967"/>
    <w:rsid w:val="006D236D"/>
    <w:rsid w:val="006D3530"/>
    <w:rsid w:val="006D63DB"/>
    <w:rsid w:val="006E3604"/>
    <w:rsid w:val="006F03D7"/>
    <w:rsid w:val="006F117C"/>
    <w:rsid w:val="006F1220"/>
    <w:rsid w:val="006F1DB1"/>
    <w:rsid w:val="006F2AA3"/>
    <w:rsid w:val="006F4378"/>
    <w:rsid w:val="006F6C96"/>
    <w:rsid w:val="00700C39"/>
    <w:rsid w:val="007013ED"/>
    <w:rsid w:val="00702EC3"/>
    <w:rsid w:val="0070484D"/>
    <w:rsid w:val="0070486F"/>
    <w:rsid w:val="00704C29"/>
    <w:rsid w:val="00705410"/>
    <w:rsid w:val="00705928"/>
    <w:rsid w:val="007059DB"/>
    <w:rsid w:val="00712AB3"/>
    <w:rsid w:val="0071406F"/>
    <w:rsid w:val="0071425C"/>
    <w:rsid w:val="007213B1"/>
    <w:rsid w:val="0072734B"/>
    <w:rsid w:val="00732151"/>
    <w:rsid w:val="00736144"/>
    <w:rsid w:val="007422CF"/>
    <w:rsid w:val="00744C04"/>
    <w:rsid w:val="00744F0C"/>
    <w:rsid w:val="00747042"/>
    <w:rsid w:val="00747503"/>
    <w:rsid w:val="00750452"/>
    <w:rsid w:val="00751BEC"/>
    <w:rsid w:val="0075601E"/>
    <w:rsid w:val="007571CC"/>
    <w:rsid w:val="00764CBD"/>
    <w:rsid w:val="00765332"/>
    <w:rsid w:val="007654C8"/>
    <w:rsid w:val="007702D1"/>
    <w:rsid w:val="00770506"/>
    <w:rsid w:val="007728BE"/>
    <w:rsid w:val="00772C0F"/>
    <w:rsid w:val="007746E3"/>
    <w:rsid w:val="00777C0C"/>
    <w:rsid w:val="00782209"/>
    <w:rsid w:val="00786A0A"/>
    <w:rsid w:val="00786D4F"/>
    <w:rsid w:val="00792185"/>
    <w:rsid w:val="00792960"/>
    <w:rsid w:val="00793005"/>
    <w:rsid w:val="00796480"/>
    <w:rsid w:val="007A2C32"/>
    <w:rsid w:val="007A3C03"/>
    <w:rsid w:val="007A51D2"/>
    <w:rsid w:val="007A7DB8"/>
    <w:rsid w:val="007B0172"/>
    <w:rsid w:val="007B0A41"/>
    <w:rsid w:val="007B0B34"/>
    <w:rsid w:val="007B1761"/>
    <w:rsid w:val="007C0E76"/>
    <w:rsid w:val="007C4B0C"/>
    <w:rsid w:val="007D09F9"/>
    <w:rsid w:val="007D1250"/>
    <w:rsid w:val="007D3274"/>
    <w:rsid w:val="007D3615"/>
    <w:rsid w:val="007D4EE8"/>
    <w:rsid w:val="007D5E0C"/>
    <w:rsid w:val="007D5E36"/>
    <w:rsid w:val="007D67D1"/>
    <w:rsid w:val="007D7D17"/>
    <w:rsid w:val="007E2CE8"/>
    <w:rsid w:val="007E3252"/>
    <w:rsid w:val="007E6976"/>
    <w:rsid w:val="007E6E75"/>
    <w:rsid w:val="007E79F6"/>
    <w:rsid w:val="007F08DE"/>
    <w:rsid w:val="007F21BA"/>
    <w:rsid w:val="007F4DAC"/>
    <w:rsid w:val="007F7B1F"/>
    <w:rsid w:val="00800E29"/>
    <w:rsid w:val="00801826"/>
    <w:rsid w:val="00802B9E"/>
    <w:rsid w:val="008058CD"/>
    <w:rsid w:val="00806CF2"/>
    <w:rsid w:val="008075EA"/>
    <w:rsid w:val="0081167C"/>
    <w:rsid w:val="0081581E"/>
    <w:rsid w:val="00815F18"/>
    <w:rsid w:val="00820AE2"/>
    <w:rsid w:val="008232C8"/>
    <w:rsid w:val="00826DD0"/>
    <w:rsid w:val="00827575"/>
    <w:rsid w:val="008313D2"/>
    <w:rsid w:val="0083269E"/>
    <w:rsid w:val="00833195"/>
    <w:rsid w:val="00835656"/>
    <w:rsid w:val="00841189"/>
    <w:rsid w:val="0084193F"/>
    <w:rsid w:val="00842CB1"/>
    <w:rsid w:val="008542D8"/>
    <w:rsid w:val="008549AF"/>
    <w:rsid w:val="00856078"/>
    <w:rsid w:val="00856083"/>
    <w:rsid w:val="00857737"/>
    <w:rsid w:val="00860AA4"/>
    <w:rsid w:val="00860C5D"/>
    <w:rsid w:val="00861475"/>
    <w:rsid w:val="008674FD"/>
    <w:rsid w:val="00870253"/>
    <w:rsid w:val="00876927"/>
    <w:rsid w:val="00880616"/>
    <w:rsid w:val="008808A9"/>
    <w:rsid w:val="00883236"/>
    <w:rsid w:val="00885D30"/>
    <w:rsid w:val="00885F83"/>
    <w:rsid w:val="008867D9"/>
    <w:rsid w:val="00892D68"/>
    <w:rsid w:val="00893E91"/>
    <w:rsid w:val="00896508"/>
    <w:rsid w:val="00897376"/>
    <w:rsid w:val="00897A39"/>
    <w:rsid w:val="008A0972"/>
    <w:rsid w:val="008A129E"/>
    <w:rsid w:val="008A3E7C"/>
    <w:rsid w:val="008A4B59"/>
    <w:rsid w:val="008A6AC1"/>
    <w:rsid w:val="008A7B1F"/>
    <w:rsid w:val="008B0C6B"/>
    <w:rsid w:val="008B3469"/>
    <w:rsid w:val="008B6A99"/>
    <w:rsid w:val="008C03CD"/>
    <w:rsid w:val="008C18DC"/>
    <w:rsid w:val="008D06D9"/>
    <w:rsid w:val="008D0769"/>
    <w:rsid w:val="008D1EA4"/>
    <w:rsid w:val="008D3E05"/>
    <w:rsid w:val="008D53F3"/>
    <w:rsid w:val="008D5D02"/>
    <w:rsid w:val="008D6A8E"/>
    <w:rsid w:val="008D7E2B"/>
    <w:rsid w:val="008E05F1"/>
    <w:rsid w:val="008E078C"/>
    <w:rsid w:val="008E3428"/>
    <w:rsid w:val="008E3F66"/>
    <w:rsid w:val="008E3FBE"/>
    <w:rsid w:val="008E6846"/>
    <w:rsid w:val="008F033D"/>
    <w:rsid w:val="008F0916"/>
    <w:rsid w:val="008F2392"/>
    <w:rsid w:val="008F24BF"/>
    <w:rsid w:val="008F47AB"/>
    <w:rsid w:val="008F6F03"/>
    <w:rsid w:val="008F7D7B"/>
    <w:rsid w:val="009005E7"/>
    <w:rsid w:val="0090192C"/>
    <w:rsid w:val="009030D3"/>
    <w:rsid w:val="009060BC"/>
    <w:rsid w:val="00906206"/>
    <w:rsid w:val="0091158A"/>
    <w:rsid w:val="009141A1"/>
    <w:rsid w:val="0091424D"/>
    <w:rsid w:val="00917A2A"/>
    <w:rsid w:val="00922D71"/>
    <w:rsid w:val="00923647"/>
    <w:rsid w:val="00925177"/>
    <w:rsid w:val="00926228"/>
    <w:rsid w:val="0092675B"/>
    <w:rsid w:val="00930738"/>
    <w:rsid w:val="009358C2"/>
    <w:rsid w:val="00935ED2"/>
    <w:rsid w:val="00935EE6"/>
    <w:rsid w:val="00936174"/>
    <w:rsid w:val="00942416"/>
    <w:rsid w:val="009426DC"/>
    <w:rsid w:val="009433F2"/>
    <w:rsid w:val="0094387D"/>
    <w:rsid w:val="0094597B"/>
    <w:rsid w:val="00950C1E"/>
    <w:rsid w:val="00952C46"/>
    <w:rsid w:val="009540E7"/>
    <w:rsid w:val="009544EB"/>
    <w:rsid w:val="00957137"/>
    <w:rsid w:val="00957417"/>
    <w:rsid w:val="00960179"/>
    <w:rsid w:val="009601B3"/>
    <w:rsid w:val="009606B4"/>
    <w:rsid w:val="00962FC1"/>
    <w:rsid w:val="009673C6"/>
    <w:rsid w:val="00967F6A"/>
    <w:rsid w:val="009700FB"/>
    <w:rsid w:val="00972E1F"/>
    <w:rsid w:val="009731FE"/>
    <w:rsid w:val="0097423F"/>
    <w:rsid w:val="00977161"/>
    <w:rsid w:val="009801DC"/>
    <w:rsid w:val="009808EE"/>
    <w:rsid w:val="00981F14"/>
    <w:rsid w:val="0098591B"/>
    <w:rsid w:val="009864BF"/>
    <w:rsid w:val="00986EF5"/>
    <w:rsid w:val="00991001"/>
    <w:rsid w:val="00991607"/>
    <w:rsid w:val="009925C9"/>
    <w:rsid w:val="0099372E"/>
    <w:rsid w:val="0099453C"/>
    <w:rsid w:val="009962EC"/>
    <w:rsid w:val="009A1334"/>
    <w:rsid w:val="009A2003"/>
    <w:rsid w:val="009A4476"/>
    <w:rsid w:val="009A7957"/>
    <w:rsid w:val="009B51E2"/>
    <w:rsid w:val="009B556B"/>
    <w:rsid w:val="009C06CB"/>
    <w:rsid w:val="009C0828"/>
    <w:rsid w:val="009C1453"/>
    <w:rsid w:val="009C3DE2"/>
    <w:rsid w:val="009C6FE6"/>
    <w:rsid w:val="009C72F0"/>
    <w:rsid w:val="009C7FED"/>
    <w:rsid w:val="009D19DF"/>
    <w:rsid w:val="009D2042"/>
    <w:rsid w:val="009D30EC"/>
    <w:rsid w:val="009D3D1B"/>
    <w:rsid w:val="009D54D2"/>
    <w:rsid w:val="009D63A9"/>
    <w:rsid w:val="009E11E2"/>
    <w:rsid w:val="009E1E79"/>
    <w:rsid w:val="009E3F65"/>
    <w:rsid w:val="009E5EC9"/>
    <w:rsid w:val="009F0160"/>
    <w:rsid w:val="009F1C7F"/>
    <w:rsid w:val="009F3668"/>
    <w:rsid w:val="009F3B75"/>
    <w:rsid w:val="009F3F95"/>
    <w:rsid w:val="00A00791"/>
    <w:rsid w:val="00A008FD"/>
    <w:rsid w:val="00A01B9D"/>
    <w:rsid w:val="00A02C7C"/>
    <w:rsid w:val="00A0375A"/>
    <w:rsid w:val="00A066E0"/>
    <w:rsid w:val="00A07163"/>
    <w:rsid w:val="00A074C6"/>
    <w:rsid w:val="00A10306"/>
    <w:rsid w:val="00A1355A"/>
    <w:rsid w:val="00A135F7"/>
    <w:rsid w:val="00A146B0"/>
    <w:rsid w:val="00A1720D"/>
    <w:rsid w:val="00A17457"/>
    <w:rsid w:val="00A2047C"/>
    <w:rsid w:val="00A2102C"/>
    <w:rsid w:val="00A21960"/>
    <w:rsid w:val="00A24DBC"/>
    <w:rsid w:val="00A25F3C"/>
    <w:rsid w:val="00A306AF"/>
    <w:rsid w:val="00A32B48"/>
    <w:rsid w:val="00A3332B"/>
    <w:rsid w:val="00A333EE"/>
    <w:rsid w:val="00A336A6"/>
    <w:rsid w:val="00A33981"/>
    <w:rsid w:val="00A34556"/>
    <w:rsid w:val="00A353D0"/>
    <w:rsid w:val="00A3566D"/>
    <w:rsid w:val="00A4289B"/>
    <w:rsid w:val="00A42A86"/>
    <w:rsid w:val="00A45433"/>
    <w:rsid w:val="00A45E74"/>
    <w:rsid w:val="00A53D80"/>
    <w:rsid w:val="00A54B37"/>
    <w:rsid w:val="00A648BA"/>
    <w:rsid w:val="00A65B73"/>
    <w:rsid w:val="00A674F4"/>
    <w:rsid w:val="00A67C42"/>
    <w:rsid w:val="00A700DF"/>
    <w:rsid w:val="00A71B3A"/>
    <w:rsid w:val="00A77449"/>
    <w:rsid w:val="00A808A6"/>
    <w:rsid w:val="00A83035"/>
    <w:rsid w:val="00A83D10"/>
    <w:rsid w:val="00A84921"/>
    <w:rsid w:val="00A84A63"/>
    <w:rsid w:val="00A86449"/>
    <w:rsid w:val="00A929C3"/>
    <w:rsid w:val="00A93C73"/>
    <w:rsid w:val="00A95A2D"/>
    <w:rsid w:val="00A9650C"/>
    <w:rsid w:val="00AA21B8"/>
    <w:rsid w:val="00AA2724"/>
    <w:rsid w:val="00AA4001"/>
    <w:rsid w:val="00AA49A9"/>
    <w:rsid w:val="00AA5A09"/>
    <w:rsid w:val="00AB457F"/>
    <w:rsid w:val="00AB4B17"/>
    <w:rsid w:val="00AB576F"/>
    <w:rsid w:val="00AB5EFA"/>
    <w:rsid w:val="00AC1CD7"/>
    <w:rsid w:val="00AC646B"/>
    <w:rsid w:val="00AC6933"/>
    <w:rsid w:val="00AC7106"/>
    <w:rsid w:val="00AD1E33"/>
    <w:rsid w:val="00AD2AE7"/>
    <w:rsid w:val="00AE1D13"/>
    <w:rsid w:val="00AE4EAD"/>
    <w:rsid w:val="00AE5AF4"/>
    <w:rsid w:val="00AE5B2A"/>
    <w:rsid w:val="00AE620C"/>
    <w:rsid w:val="00AE71C2"/>
    <w:rsid w:val="00AF06E4"/>
    <w:rsid w:val="00AF493D"/>
    <w:rsid w:val="00AF524D"/>
    <w:rsid w:val="00B008E6"/>
    <w:rsid w:val="00B00BB8"/>
    <w:rsid w:val="00B0234F"/>
    <w:rsid w:val="00B034F5"/>
    <w:rsid w:val="00B04480"/>
    <w:rsid w:val="00B13197"/>
    <w:rsid w:val="00B1337E"/>
    <w:rsid w:val="00B157B4"/>
    <w:rsid w:val="00B169F5"/>
    <w:rsid w:val="00B20570"/>
    <w:rsid w:val="00B20774"/>
    <w:rsid w:val="00B20F7E"/>
    <w:rsid w:val="00B20FD5"/>
    <w:rsid w:val="00B220DB"/>
    <w:rsid w:val="00B26D86"/>
    <w:rsid w:val="00B30DA6"/>
    <w:rsid w:val="00B3200B"/>
    <w:rsid w:val="00B32DE3"/>
    <w:rsid w:val="00B3433E"/>
    <w:rsid w:val="00B34865"/>
    <w:rsid w:val="00B3752C"/>
    <w:rsid w:val="00B377F3"/>
    <w:rsid w:val="00B37D5B"/>
    <w:rsid w:val="00B37F38"/>
    <w:rsid w:val="00B421B9"/>
    <w:rsid w:val="00B50ABD"/>
    <w:rsid w:val="00B50B26"/>
    <w:rsid w:val="00B50D72"/>
    <w:rsid w:val="00B53A08"/>
    <w:rsid w:val="00B54ECF"/>
    <w:rsid w:val="00B57E49"/>
    <w:rsid w:val="00B61AF0"/>
    <w:rsid w:val="00B66FC2"/>
    <w:rsid w:val="00B67CF7"/>
    <w:rsid w:val="00B722BB"/>
    <w:rsid w:val="00B72C86"/>
    <w:rsid w:val="00B74EEF"/>
    <w:rsid w:val="00B75BFB"/>
    <w:rsid w:val="00B773D4"/>
    <w:rsid w:val="00B7795F"/>
    <w:rsid w:val="00B80836"/>
    <w:rsid w:val="00B84F18"/>
    <w:rsid w:val="00B90542"/>
    <w:rsid w:val="00B90A5E"/>
    <w:rsid w:val="00B919A0"/>
    <w:rsid w:val="00B97A37"/>
    <w:rsid w:val="00BA035C"/>
    <w:rsid w:val="00BA12BB"/>
    <w:rsid w:val="00BA1D0F"/>
    <w:rsid w:val="00BA4E49"/>
    <w:rsid w:val="00BA55EA"/>
    <w:rsid w:val="00BA606A"/>
    <w:rsid w:val="00BA6E0B"/>
    <w:rsid w:val="00BB2454"/>
    <w:rsid w:val="00BB300E"/>
    <w:rsid w:val="00BB37A2"/>
    <w:rsid w:val="00BB3C81"/>
    <w:rsid w:val="00BB5779"/>
    <w:rsid w:val="00BB7251"/>
    <w:rsid w:val="00BC1307"/>
    <w:rsid w:val="00BC65F0"/>
    <w:rsid w:val="00BC6B2A"/>
    <w:rsid w:val="00BD0F97"/>
    <w:rsid w:val="00BD39A1"/>
    <w:rsid w:val="00BD771F"/>
    <w:rsid w:val="00BE411E"/>
    <w:rsid w:val="00BF29B1"/>
    <w:rsid w:val="00BF2AAA"/>
    <w:rsid w:val="00BF7751"/>
    <w:rsid w:val="00C01E67"/>
    <w:rsid w:val="00C028E7"/>
    <w:rsid w:val="00C04C40"/>
    <w:rsid w:val="00C063C2"/>
    <w:rsid w:val="00C11C47"/>
    <w:rsid w:val="00C12EDD"/>
    <w:rsid w:val="00C13BD1"/>
    <w:rsid w:val="00C15CE7"/>
    <w:rsid w:val="00C16793"/>
    <w:rsid w:val="00C17D9D"/>
    <w:rsid w:val="00C2761F"/>
    <w:rsid w:val="00C33C76"/>
    <w:rsid w:val="00C33E6F"/>
    <w:rsid w:val="00C3414E"/>
    <w:rsid w:val="00C3506C"/>
    <w:rsid w:val="00C35CF8"/>
    <w:rsid w:val="00C4132F"/>
    <w:rsid w:val="00C41655"/>
    <w:rsid w:val="00C434FB"/>
    <w:rsid w:val="00C455C7"/>
    <w:rsid w:val="00C47E49"/>
    <w:rsid w:val="00C5056E"/>
    <w:rsid w:val="00C52102"/>
    <w:rsid w:val="00C54266"/>
    <w:rsid w:val="00C5550D"/>
    <w:rsid w:val="00C55BD6"/>
    <w:rsid w:val="00C56067"/>
    <w:rsid w:val="00C562E1"/>
    <w:rsid w:val="00C56318"/>
    <w:rsid w:val="00C61915"/>
    <w:rsid w:val="00C62730"/>
    <w:rsid w:val="00C642E4"/>
    <w:rsid w:val="00C648D6"/>
    <w:rsid w:val="00C65C2B"/>
    <w:rsid w:val="00C703B1"/>
    <w:rsid w:val="00C747B3"/>
    <w:rsid w:val="00C74F32"/>
    <w:rsid w:val="00C75CB3"/>
    <w:rsid w:val="00C86BE7"/>
    <w:rsid w:val="00C872F0"/>
    <w:rsid w:val="00C8775A"/>
    <w:rsid w:val="00C9176C"/>
    <w:rsid w:val="00C9209E"/>
    <w:rsid w:val="00C9232D"/>
    <w:rsid w:val="00C94383"/>
    <w:rsid w:val="00C946D0"/>
    <w:rsid w:val="00C966D4"/>
    <w:rsid w:val="00C970C9"/>
    <w:rsid w:val="00C97977"/>
    <w:rsid w:val="00CA01EB"/>
    <w:rsid w:val="00CA66E8"/>
    <w:rsid w:val="00CA6EAE"/>
    <w:rsid w:val="00CA6F4C"/>
    <w:rsid w:val="00CB04D9"/>
    <w:rsid w:val="00CB16EF"/>
    <w:rsid w:val="00CB1ADA"/>
    <w:rsid w:val="00CB30DD"/>
    <w:rsid w:val="00CB42B8"/>
    <w:rsid w:val="00CB5118"/>
    <w:rsid w:val="00CB57FF"/>
    <w:rsid w:val="00CC0B55"/>
    <w:rsid w:val="00CC1586"/>
    <w:rsid w:val="00CD5E34"/>
    <w:rsid w:val="00CD656C"/>
    <w:rsid w:val="00CD76D4"/>
    <w:rsid w:val="00CE16BD"/>
    <w:rsid w:val="00CE2A57"/>
    <w:rsid w:val="00CE57E6"/>
    <w:rsid w:val="00CE6860"/>
    <w:rsid w:val="00CE79DA"/>
    <w:rsid w:val="00CF01B9"/>
    <w:rsid w:val="00CF3E30"/>
    <w:rsid w:val="00CF60A5"/>
    <w:rsid w:val="00D02B87"/>
    <w:rsid w:val="00D035BE"/>
    <w:rsid w:val="00D03EEF"/>
    <w:rsid w:val="00D05294"/>
    <w:rsid w:val="00D05570"/>
    <w:rsid w:val="00D0727F"/>
    <w:rsid w:val="00D14428"/>
    <w:rsid w:val="00D14512"/>
    <w:rsid w:val="00D1453D"/>
    <w:rsid w:val="00D1498B"/>
    <w:rsid w:val="00D15DCE"/>
    <w:rsid w:val="00D20A28"/>
    <w:rsid w:val="00D21238"/>
    <w:rsid w:val="00D23F47"/>
    <w:rsid w:val="00D31097"/>
    <w:rsid w:val="00D32236"/>
    <w:rsid w:val="00D33FFB"/>
    <w:rsid w:val="00D358B0"/>
    <w:rsid w:val="00D372A7"/>
    <w:rsid w:val="00D374F8"/>
    <w:rsid w:val="00D41C16"/>
    <w:rsid w:val="00D425EE"/>
    <w:rsid w:val="00D42C72"/>
    <w:rsid w:val="00D43E58"/>
    <w:rsid w:val="00D505FB"/>
    <w:rsid w:val="00D5158D"/>
    <w:rsid w:val="00D540B9"/>
    <w:rsid w:val="00D5424C"/>
    <w:rsid w:val="00D5531A"/>
    <w:rsid w:val="00D5632D"/>
    <w:rsid w:val="00D563B2"/>
    <w:rsid w:val="00D56931"/>
    <w:rsid w:val="00D572FC"/>
    <w:rsid w:val="00D60A5E"/>
    <w:rsid w:val="00D61240"/>
    <w:rsid w:val="00D63A1E"/>
    <w:rsid w:val="00D65EB8"/>
    <w:rsid w:val="00D701C6"/>
    <w:rsid w:val="00D70708"/>
    <w:rsid w:val="00D82760"/>
    <w:rsid w:val="00D86523"/>
    <w:rsid w:val="00D86B0F"/>
    <w:rsid w:val="00D913FE"/>
    <w:rsid w:val="00D95DF9"/>
    <w:rsid w:val="00D9607C"/>
    <w:rsid w:val="00D9744F"/>
    <w:rsid w:val="00DA1E55"/>
    <w:rsid w:val="00DA2A82"/>
    <w:rsid w:val="00DA2E28"/>
    <w:rsid w:val="00DA3BD9"/>
    <w:rsid w:val="00DB1B59"/>
    <w:rsid w:val="00DB28BC"/>
    <w:rsid w:val="00DB44FF"/>
    <w:rsid w:val="00DB589E"/>
    <w:rsid w:val="00DB7367"/>
    <w:rsid w:val="00DB7AAD"/>
    <w:rsid w:val="00DC3449"/>
    <w:rsid w:val="00DC36AF"/>
    <w:rsid w:val="00DC3A30"/>
    <w:rsid w:val="00DC4B29"/>
    <w:rsid w:val="00DC7663"/>
    <w:rsid w:val="00DD07F4"/>
    <w:rsid w:val="00DD3D39"/>
    <w:rsid w:val="00DD4312"/>
    <w:rsid w:val="00DE143B"/>
    <w:rsid w:val="00DE48CC"/>
    <w:rsid w:val="00DE5283"/>
    <w:rsid w:val="00DE79CE"/>
    <w:rsid w:val="00DF22E8"/>
    <w:rsid w:val="00DF3983"/>
    <w:rsid w:val="00DF4037"/>
    <w:rsid w:val="00E0187F"/>
    <w:rsid w:val="00E029D6"/>
    <w:rsid w:val="00E040DC"/>
    <w:rsid w:val="00E074C5"/>
    <w:rsid w:val="00E10BEB"/>
    <w:rsid w:val="00E127E1"/>
    <w:rsid w:val="00E15596"/>
    <w:rsid w:val="00E203A5"/>
    <w:rsid w:val="00E210CA"/>
    <w:rsid w:val="00E237E0"/>
    <w:rsid w:val="00E2447B"/>
    <w:rsid w:val="00E24C5A"/>
    <w:rsid w:val="00E24D63"/>
    <w:rsid w:val="00E25219"/>
    <w:rsid w:val="00E314E1"/>
    <w:rsid w:val="00E37192"/>
    <w:rsid w:val="00E429A2"/>
    <w:rsid w:val="00E43455"/>
    <w:rsid w:val="00E4421B"/>
    <w:rsid w:val="00E45D83"/>
    <w:rsid w:val="00E4798F"/>
    <w:rsid w:val="00E50270"/>
    <w:rsid w:val="00E51055"/>
    <w:rsid w:val="00E53DC4"/>
    <w:rsid w:val="00E53F6F"/>
    <w:rsid w:val="00E556C5"/>
    <w:rsid w:val="00E55A06"/>
    <w:rsid w:val="00E56B5D"/>
    <w:rsid w:val="00E6149E"/>
    <w:rsid w:val="00E6400B"/>
    <w:rsid w:val="00E652B6"/>
    <w:rsid w:val="00E65DFD"/>
    <w:rsid w:val="00E6744E"/>
    <w:rsid w:val="00E67A7A"/>
    <w:rsid w:val="00E7059D"/>
    <w:rsid w:val="00E70C0C"/>
    <w:rsid w:val="00E716A3"/>
    <w:rsid w:val="00E75367"/>
    <w:rsid w:val="00E77739"/>
    <w:rsid w:val="00E86559"/>
    <w:rsid w:val="00E86699"/>
    <w:rsid w:val="00E8688D"/>
    <w:rsid w:val="00E901EF"/>
    <w:rsid w:val="00E921B6"/>
    <w:rsid w:val="00E921EF"/>
    <w:rsid w:val="00E92B67"/>
    <w:rsid w:val="00E95891"/>
    <w:rsid w:val="00E9686E"/>
    <w:rsid w:val="00E97FB8"/>
    <w:rsid w:val="00EA13A1"/>
    <w:rsid w:val="00EA2CF8"/>
    <w:rsid w:val="00EA52D6"/>
    <w:rsid w:val="00EB250A"/>
    <w:rsid w:val="00EB45A2"/>
    <w:rsid w:val="00EB5E7C"/>
    <w:rsid w:val="00EB7D55"/>
    <w:rsid w:val="00EC11BE"/>
    <w:rsid w:val="00EC16C6"/>
    <w:rsid w:val="00EC3973"/>
    <w:rsid w:val="00EC6C7C"/>
    <w:rsid w:val="00ED6416"/>
    <w:rsid w:val="00ED696A"/>
    <w:rsid w:val="00ED6F0B"/>
    <w:rsid w:val="00EE0681"/>
    <w:rsid w:val="00EE19A3"/>
    <w:rsid w:val="00EE433B"/>
    <w:rsid w:val="00EE5709"/>
    <w:rsid w:val="00EE660B"/>
    <w:rsid w:val="00EF1D82"/>
    <w:rsid w:val="00EF4787"/>
    <w:rsid w:val="00EF5C26"/>
    <w:rsid w:val="00EF6D84"/>
    <w:rsid w:val="00F002D6"/>
    <w:rsid w:val="00F011EE"/>
    <w:rsid w:val="00F02AF9"/>
    <w:rsid w:val="00F068CA"/>
    <w:rsid w:val="00F0721A"/>
    <w:rsid w:val="00F1205C"/>
    <w:rsid w:val="00F14AD9"/>
    <w:rsid w:val="00F160AD"/>
    <w:rsid w:val="00F16E19"/>
    <w:rsid w:val="00F173C6"/>
    <w:rsid w:val="00F23C67"/>
    <w:rsid w:val="00F2482A"/>
    <w:rsid w:val="00F24CBF"/>
    <w:rsid w:val="00F262F0"/>
    <w:rsid w:val="00F26A53"/>
    <w:rsid w:val="00F26B19"/>
    <w:rsid w:val="00F314E6"/>
    <w:rsid w:val="00F3339F"/>
    <w:rsid w:val="00F3492C"/>
    <w:rsid w:val="00F36D5D"/>
    <w:rsid w:val="00F400F6"/>
    <w:rsid w:val="00F420EF"/>
    <w:rsid w:val="00F42786"/>
    <w:rsid w:val="00F430EE"/>
    <w:rsid w:val="00F439B0"/>
    <w:rsid w:val="00F44252"/>
    <w:rsid w:val="00F44F23"/>
    <w:rsid w:val="00F4503A"/>
    <w:rsid w:val="00F46046"/>
    <w:rsid w:val="00F47412"/>
    <w:rsid w:val="00F474D0"/>
    <w:rsid w:val="00F52C1C"/>
    <w:rsid w:val="00F52ECD"/>
    <w:rsid w:val="00F53405"/>
    <w:rsid w:val="00F53977"/>
    <w:rsid w:val="00F54B07"/>
    <w:rsid w:val="00F55AFE"/>
    <w:rsid w:val="00F56B7A"/>
    <w:rsid w:val="00F613AE"/>
    <w:rsid w:val="00F65A1E"/>
    <w:rsid w:val="00F65F48"/>
    <w:rsid w:val="00F6600A"/>
    <w:rsid w:val="00F66FBC"/>
    <w:rsid w:val="00F70A27"/>
    <w:rsid w:val="00F70E96"/>
    <w:rsid w:val="00F7475E"/>
    <w:rsid w:val="00F74ABE"/>
    <w:rsid w:val="00F752FB"/>
    <w:rsid w:val="00F808F8"/>
    <w:rsid w:val="00F8130E"/>
    <w:rsid w:val="00F82514"/>
    <w:rsid w:val="00F83A41"/>
    <w:rsid w:val="00F83F20"/>
    <w:rsid w:val="00F85F44"/>
    <w:rsid w:val="00F85FB1"/>
    <w:rsid w:val="00F86202"/>
    <w:rsid w:val="00F86423"/>
    <w:rsid w:val="00F86FC9"/>
    <w:rsid w:val="00F916DE"/>
    <w:rsid w:val="00F9586C"/>
    <w:rsid w:val="00F9674F"/>
    <w:rsid w:val="00F976DF"/>
    <w:rsid w:val="00FA3649"/>
    <w:rsid w:val="00FA4ED1"/>
    <w:rsid w:val="00FA5EE3"/>
    <w:rsid w:val="00FB026E"/>
    <w:rsid w:val="00FB2D08"/>
    <w:rsid w:val="00FB2D27"/>
    <w:rsid w:val="00FB3C6A"/>
    <w:rsid w:val="00FB4910"/>
    <w:rsid w:val="00FB7018"/>
    <w:rsid w:val="00FC2013"/>
    <w:rsid w:val="00FC2735"/>
    <w:rsid w:val="00FC4041"/>
    <w:rsid w:val="00FC56FB"/>
    <w:rsid w:val="00FC5FAD"/>
    <w:rsid w:val="00FC77BB"/>
    <w:rsid w:val="00FD198E"/>
    <w:rsid w:val="00FD1E3B"/>
    <w:rsid w:val="00FD260F"/>
    <w:rsid w:val="00FD4284"/>
    <w:rsid w:val="00FE02E7"/>
    <w:rsid w:val="00FE1279"/>
    <w:rsid w:val="00FE1D6E"/>
    <w:rsid w:val="00FE6165"/>
    <w:rsid w:val="00FE6939"/>
    <w:rsid w:val="00FE76CE"/>
    <w:rsid w:val="00FE7B27"/>
    <w:rsid w:val="00FF0D35"/>
    <w:rsid w:val="00FF1220"/>
    <w:rsid w:val="00FF2AB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26FA-5D94-4984-8706-BC33EE8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036B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503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036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34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vzsr.sk/index.php?option=com_content&amp;view=article&amp;id=4082:informacia-k-zakazu-organizova-anusporaduva-hromadne-podujatia-portovej-kulturnej-spoloenskej-i-inej-povahy&amp;catid=250:koronavirus-2019-ncov&amp;Itemid=153" TargetMode="External"/><Relationship Id="rId18" Type="http://schemas.openxmlformats.org/officeDocument/2006/relationships/hyperlink" Target="http://www.uvzsr.sk/docs/info/covid19/ZMENA_rezimove_opatrenia_HH_SR_24_3_2020_uzavretie_nedela.pdf" TargetMode="External"/><Relationship Id="rId26" Type="http://schemas.openxmlformats.org/officeDocument/2006/relationships/hyperlink" Target="http://www.uvzsr.sk/docs/info/covid19/Opatrenia_vynimka_vysoke_skoly_lekarsk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vzsr.sk/docs/info/covid19/Rozhodnutie_zakaz_navstev_nemocnice.pdf" TargetMode="External"/><Relationship Id="rId7" Type="http://schemas.openxmlformats.org/officeDocument/2006/relationships/hyperlink" Target="http://www.uvzsr.sk/index.php?option=com_mailto&amp;tmpl=component&amp;link=8129a67db8e329377120695f53fd1c6a5c92ceb1" TargetMode="External"/><Relationship Id="rId12" Type="http://schemas.openxmlformats.org/officeDocument/2006/relationships/hyperlink" Target="http://www.uvzsr.sk/docs/info/covid19/Opatrenie_schodze_statnych_organov.pdf" TargetMode="External"/><Relationship Id="rId17" Type="http://schemas.openxmlformats.org/officeDocument/2006/relationships/hyperlink" Target="http://www.uvzsr.sk/docs/info/covid19/Opatrenie_UVZ_SR_%20final_uzatvorenie_prevadzok_rezimove_opatrenia_HH_SR_29032020.pdf" TargetMode="External"/><Relationship Id="rId25" Type="http://schemas.openxmlformats.org/officeDocument/2006/relationships/hyperlink" Target="http://www.uvzsr.sk/docs/info/covid19/Opatrenie_vynimka_stredne_skol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zsr.sk/docs/info/covid19/Opatrenie_UVZ_SR_%20final_uzatvorenie_prevadzok_rezimove_opatrenia_HH_SR_29032020.pdf" TargetMode="External"/><Relationship Id="rId20" Type="http://schemas.openxmlformats.org/officeDocument/2006/relationships/hyperlink" Target="http://www.uvzsr.sk/docs/info/covid19/Opatrenie_UVZSR_pri_ohrozeni_verejneho_zdravia_12.03.2020_prevadzky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vzsr.sk/docs/info/covid19/Opatrenie_UVZSR_zakaz_hromadnych_podujati_od_24032020.pdf" TargetMode="External"/><Relationship Id="rId24" Type="http://schemas.openxmlformats.org/officeDocument/2006/relationships/hyperlink" Target="http://www.uvzsr.sk/docs/info/covid19/Krizovy_plan_pre_potravinove_prevadzky.pdf" TargetMode="External"/><Relationship Id="rId5" Type="http://schemas.openxmlformats.org/officeDocument/2006/relationships/hyperlink" Target="http://www.uvzsr.sk/index.php?view=article&amp;catid=250:koronavirus-2019-ncov&amp;id=4132:covid-19-zavery-z-rokovania-vlady-sr-a-ustredneho-krizoveho-tabu-sr-povinnos-nosenia-ruok-na-verejnosti-zatvorenie-obchodov-v-nedeu-vyleneny-nakupny-as-pre-seniorov-otvorenie-vybranych-prevadzok-v-obchodnych-domoch-karantenne-opatrenia-a-pod&amp;tmpl=component&amp;print=1&amp;layout=default&amp;page=&amp;option=com_content&amp;Itemid=153" TargetMode="External"/><Relationship Id="rId15" Type="http://schemas.openxmlformats.org/officeDocument/2006/relationships/hyperlink" Target="http://www.uvzsr.sk/docs/info/covid19/Opatrenie_pre_nosenie_rusok.pdf" TargetMode="External"/><Relationship Id="rId23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28" Type="http://schemas.openxmlformats.org/officeDocument/2006/relationships/hyperlink" Target="http://www.uvzsr.sk/docs/info/covid19/Usmernenie_hlavneho_hygienika_SR_v_suvislosti_s_ochorenim_COVID-19_siesta_aktualizacia..pdf" TargetMode="External"/><Relationship Id="rId10" Type="http://schemas.openxmlformats.org/officeDocument/2006/relationships/hyperlink" Target="http://www.uvzsr.sk/docs/info/covid19/vzor_potvrdenia_o_vykone_zamestnanania.rtf" TargetMode="External"/><Relationship Id="rId19" Type="http://schemas.openxmlformats.org/officeDocument/2006/relationships/hyperlink" Target="http://www.uvzsr.sk/docs/info/covid19/Opatrenie_UVZSR_poskytovanie_socialnych_sluzieb2403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opatrenie_statna_karantena_16_4_2020.pdf" TargetMode="External"/><Relationship Id="rId14" Type="http://schemas.openxmlformats.org/officeDocument/2006/relationships/hyperlink" Target="http://www.uvzsr.sk/index.php?option=com_content&amp;view=article&amp;id=4079:zdovodnenie-zakazu-svaetych-omi-anusmernenie-ostatnych-cirkevnych-obradov&amp;catid=250:koronavirus-2019-ncov&amp;Itemid=153" TargetMode="External"/><Relationship Id="rId22" Type="http://schemas.openxmlformats.org/officeDocument/2006/relationships/hyperlink" Target="http://www.uvzsr.sk/index.php?option=com_content&amp;view=article&amp;id=4167:usmernenie-ako-postupova-pri-merani-telesnej-teploty-a-pri-odhaleni-zvyenej-telesnej-teploty-pri-vstupe-do-nemocnic-a-do-priemyselnych-podnikov&amp;catid=250:koronavirus-2019-ncov&amp;Itemid=153" TargetMode="External"/><Relationship Id="rId27" Type="http://schemas.openxmlformats.org/officeDocument/2006/relationships/hyperlink" Target="http://www.uvzsr.sk/docs/info/covid19/Opatrenie_UVZSR_priprava_a_vydaj_stravy_0204202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HANUSOVÁ Eva</cp:lastModifiedBy>
  <cp:revision>2</cp:revision>
  <dcterms:created xsi:type="dcterms:W3CDTF">2020-04-21T11:17:00Z</dcterms:created>
  <dcterms:modified xsi:type="dcterms:W3CDTF">2020-04-21T11:17:00Z</dcterms:modified>
</cp:coreProperties>
</file>